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FFD08" w14:textId="145A70C7" w:rsidR="003504C8" w:rsidRPr="00B879D8" w:rsidRDefault="003504C8" w:rsidP="003504C8">
      <w:pPr>
        <w:rPr>
          <w:rFonts w:asciiTheme="majorHAnsi" w:hAnsiTheme="majorHAnsi" w:cstheme="majorHAnsi"/>
          <w:sz w:val="22"/>
          <w:szCs w:val="22"/>
        </w:rPr>
      </w:pPr>
    </w:p>
    <w:p w14:paraId="0F2212F4" w14:textId="77777777" w:rsidR="003504C8" w:rsidRPr="00B879D8" w:rsidRDefault="003504C8" w:rsidP="003504C8">
      <w:pPr>
        <w:rPr>
          <w:rFonts w:asciiTheme="majorHAnsi" w:hAnsiTheme="majorHAnsi" w:cstheme="majorHAnsi"/>
          <w:sz w:val="22"/>
          <w:szCs w:val="22"/>
        </w:rPr>
      </w:pPr>
    </w:p>
    <w:p w14:paraId="40A69242" w14:textId="33C4BF69" w:rsidR="003504C8" w:rsidRPr="00B879D8" w:rsidRDefault="003504C8" w:rsidP="003504C8">
      <w:pPr>
        <w:rPr>
          <w:rFonts w:asciiTheme="majorHAnsi" w:hAnsiTheme="majorHAnsi" w:cstheme="majorHAnsi"/>
          <w:sz w:val="22"/>
          <w:szCs w:val="22"/>
        </w:rPr>
      </w:pPr>
      <w:r w:rsidRPr="00B879D8">
        <w:rPr>
          <w:rFonts w:asciiTheme="majorHAnsi" w:hAnsiTheme="majorHAnsi" w:cstheme="majorHAnsi"/>
          <w:sz w:val="22"/>
          <w:szCs w:val="22"/>
        </w:rPr>
        <w:t xml:space="preserve">Dear </w:t>
      </w:r>
      <w:r w:rsidRPr="00B879D8">
        <w:rPr>
          <w:rFonts w:asciiTheme="majorHAnsi" w:hAnsiTheme="majorHAnsi" w:cstheme="majorHAnsi"/>
          <w:color w:val="4F81BD" w:themeColor="accent1"/>
          <w:sz w:val="22"/>
          <w:szCs w:val="22"/>
        </w:rPr>
        <w:t>(Manager's Name)</w:t>
      </w:r>
      <w:r w:rsidRPr="00B879D8">
        <w:rPr>
          <w:rFonts w:asciiTheme="majorHAnsi" w:hAnsiTheme="majorHAnsi" w:cstheme="majorHAnsi"/>
          <w:sz w:val="22"/>
          <w:szCs w:val="22"/>
        </w:rPr>
        <w:t>,</w:t>
      </w:r>
    </w:p>
    <w:p w14:paraId="5145C5F1" w14:textId="77777777" w:rsidR="003504C8" w:rsidRPr="00B879D8" w:rsidRDefault="003504C8" w:rsidP="003504C8">
      <w:pPr>
        <w:rPr>
          <w:rFonts w:asciiTheme="majorHAnsi" w:hAnsiTheme="majorHAnsi" w:cstheme="majorHAnsi"/>
          <w:sz w:val="22"/>
          <w:szCs w:val="22"/>
        </w:rPr>
      </w:pPr>
    </w:p>
    <w:p w14:paraId="4ADD8BB4" w14:textId="77777777" w:rsidR="009C4C0F" w:rsidRPr="00B879D8" w:rsidRDefault="009C4C0F" w:rsidP="009C4C0F">
      <w:pPr>
        <w:rPr>
          <w:rFonts w:asciiTheme="majorHAnsi" w:hAnsiTheme="majorHAnsi" w:cstheme="majorHAnsi"/>
          <w:sz w:val="22"/>
          <w:szCs w:val="22"/>
        </w:rPr>
      </w:pPr>
    </w:p>
    <w:p w14:paraId="3EA8072F" w14:textId="12DF4399" w:rsidR="009649FC" w:rsidRPr="00B879D8" w:rsidRDefault="000F3239" w:rsidP="000F3239">
      <w:pPr>
        <w:rPr>
          <w:rFonts w:asciiTheme="majorHAnsi" w:hAnsiTheme="majorHAnsi" w:cstheme="majorHAnsi"/>
          <w:sz w:val="22"/>
          <w:szCs w:val="22"/>
        </w:rPr>
      </w:pPr>
      <w:r w:rsidRPr="00B879D8">
        <w:rPr>
          <w:rFonts w:asciiTheme="majorHAnsi" w:hAnsiTheme="majorHAnsi" w:cstheme="majorHAnsi"/>
          <w:sz w:val="22"/>
          <w:szCs w:val="22"/>
        </w:rPr>
        <w:t>I</w:t>
      </w:r>
      <w:r w:rsidR="003A5C31" w:rsidRPr="00B879D8">
        <w:rPr>
          <w:rFonts w:asciiTheme="majorHAnsi" w:hAnsiTheme="majorHAnsi" w:cstheme="majorHAnsi"/>
          <w:sz w:val="22"/>
          <w:szCs w:val="22"/>
        </w:rPr>
        <w:t>’</w:t>
      </w:r>
      <w:r w:rsidRPr="00B879D8">
        <w:rPr>
          <w:rFonts w:asciiTheme="majorHAnsi" w:hAnsiTheme="majorHAnsi" w:cstheme="majorHAnsi"/>
          <w:sz w:val="22"/>
          <w:szCs w:val="22"/>
        </w:rPr>
        <w:t xml:space="preserve">m interested in </w:t>
      </w:r>
      <w:r w:rsidR="009649FC" w:rsidRPr="00B879D8">
        <w:rPr>
          <w:rFonts w:asciiTheme="majorHAnsi" w:hAnsiTheme="majorHAnsi" w:cstheme="majorHAnsi"/>
          <w:sz w:val="22"/>
          <w:szCs w:val="22"/>
        </w:rPr>
        <w:t>enrolling in</w:t>
      </w:r>
      <w:r w:rsidRPr="00B879D8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879D8">
        <w:rPr>
          <w:rFonts w:asciiTheme="majorHAnsi" w:hAnsiTheme="majorHAnsi" w:cstheme="majorHAnsi"/>
          <w:sz w:val="22"/>
          <w:szCs w:val="22"/>
        </w:rPr>
        <w:t>AusIMM’s</w:t>
      </w:r>
      <w:proofErr w:type="spellEnd"/>
      <w:r w:rsidR="00E12739">
        <w:rPr>
          <w:rFonts w:asciiTheme="majorHAnsi" w:hAnsiTheme="majorHAnsi" w:cstheme="majorHAnsi"/>
          <w:sz w:val="22"/>
          <w:szCs w:val="22"/>
        </w:rPr>
        <w:t xml:space="preserve"> </w:t>
      </w:r>
      <w:hyperlink r:id="rId8" w:history="1">
        <w:r w:rsidR="007272D4" w:rsidRPr="00F26237">
          <w:rPr>
            <w:rStyle w:val="Hyperlink"/>
          </w:rPr>
          <w:t>Tailings Management</w:t>
        </w:r>
        <w:r w:rsidR="009649FC" w:rsidRPr="00F26237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</w:t>
        </w:r>
        <w:r w:rsidR="00F26237" w:rsidRPr="00F26237">
          <w:rPr>
            <w:rStyle w:val="Hyperlink"/>
            <w:rFonts w:asciiTheme="majorHAnsi" w:hAnsiTheme="majorHAnsi" w:cstheme="majorHAnsi"/>
            <w:sz w:val="22"/>
            <w:szCs w:val="22"/>
          </w:rPr>
          <w:t>professional certificate</w:t>
        </w:r>
      </w:hyperlink>
      <w:r w:rsidR="00F26237">
        <w:rPr>
          <w:rFonts w:asciiTheme="majorHAnsi" w:hAnsiTheme="majorHAnsi" w:cstheme="majorHAnsi"/>
          <w:sz w:val="22"/>
          <w:szCs w:val="22"/>
        </w:rPr>
        <w:t xml:space="preserve">, </w:t>
      </w:r>
      <w:r w:rsidR="009649FC" w:rsidRPr="00B879D8">
        <w:rPr>
          <w:rFonts w:asciiTheme="majorHAnsi" w:hAnsiTheme="majorHAnsi" w:cstheme="majorHAnsi"/>
          <w:sz w:val="22"/>
          <w:szCs w:val="22"/>
        </w:rPr>
        <w:t xml:space="preserve">commencing </w:t>
      </w:r>
      <w:r w:rsidR="00160232" w:rsidRPr="00153B4E">
        <w:rPr>
          <w:rFonts w:asciiTheme="majorHAnsi" w:hAnsiTheme="majorHAnsi" w:cstheme="majorHAnsi"/>
          <w:color w:val="FF0000"/>
          <w:sz w:val="22"/>
          <w:szCs w:val="22"/>
        </w:rPr>
        <w:t>&lt;insert</w:t>
      </w:r>
      <w:r w:rsidR="00160232">
        <w:rPr>
          <w:rFonts w:asciiTheme="majorHAnsi" w:hAnsiTheme="majorHAnsi" w:cstheme="majorHAnsi"/>
          <w:color w:val="FF0000"/>
          <w:sz w:val="22"/>
          <w:szCs w:val="22"/>
        </w:rPr>
        <w:t xml:space="preserve"> commencement</w:t>
      </w:r>
      <w:r w:rsidR="00160232" w:rsidRPr="00153B4E">
        <w:rPr>
          <w:rFonts w:asciiTheme="majorHAnsi" w:hAnsiTheme="majorHAnsi" w:cstheme="majorHAnsi"/>
          <w:color w:val="FF0000"/>
          <w:sz w:val="22"/>
          <w:szCs w:val="22"/>
        </w:rPr>
        <w:t xml:space="preserve"> date&gt; </w:t>
      </w:r>
      <w:r w:rsidR="00C85FBE" w:rsidRPr="00B879D8">
        <w:rPr>
          <w:rFonts w:asciiTheme="majorHAnsi" w:hAnsiTheme="majorHAnsi" w:cstheme="majorHAnsi"/>
          <w:sz w:val="22"/>
          <w:szCs w:val="22"/>
        </w:rPr>
        <w:t xml:space="preserve">and delivered online. </w:t>
      </w:r>
    </w:p>
    <w:p w14:paraId="5AF5F13A" w14:textId="77777777" w:rsidR="009649FC" w:rsidRPr="00B879D8" w:rsidRDefault="009649FC" w:rsidP="000F3239">
      <w:pPr>
        <w:rPr>
          <w:rFonts w:asciiTheme="majorHAnsi" w:hAnsiTheme="majorHAnsi" w:cstheme="majorHAnsi"/>
          <w:sz w:val="22"/>
          <w:szCs w:val="22"/>
        </w:rPr>
      </w:pPr>
    </w:p>
    <w:p w14:paraId="79F2ABB2" w14:textId="3CBEB396" w:rsidR="000F3239" w:rsidRPr="00B879D8" w:rsidRDefault="000F3239" w:rsidP="000F3239">
      <w:pPr>
        <w:rPr>
          <w:rFonts w:asciiTheme="majorHAnsi" w:hAnsiTheme="majorHAnsi" w:cstheme="majorHAnsi"/>
          <w:sz w:val="22"/>
          <w:szCs w:val="22"/>
        </w:rPr>
      </w:pPr>
      <w:r w:rsidRPr="00B879D8">
        <w:rPr>
          <w:rFonts w:asciiTheme="majorHAnsi" w:hAnsiTheme="majorHAnsi" w:cstheme="majorHAnsi"/>
          <w:sz w:val="22"/>
          <w:szCs w:val="22"/>
        </w:rPr>
        <w:t xml:space="preserve">I believe it is essential I attend this </w:t>
      </w:r>
      <w:r w:rsidR="00E95914" w:rsidRPr="00B879D8">
        <w:rPr>
          <w:rFonts w:asciiTheme="majorHAnsi" w:hAnsiTheme="majorHAnsi" w:cstheme="majorHAnsi"/>
          <w:sz w:val="22"/>
          <w:szCs w:val="22"/>
        </w:rPr>
        <w:t>course</w:t>
      </w:r>
      <w:r w:rsidRPr="00B879D8">
        <w:rPr>
          <w:rFonts w:asciiTheme="majorHAnsi" w:hAnsiTheme="majorHAnsi" w:cstheme="majorHAnsi"/>
          <w:sz w:val="22"/>
          <w:szCs w:val="22"/>
        </w:rPr>
        <w:t xml:space="preserve"> for my own professional development and career growth, </w:t>
      </w:r>
      <w:r w:rsidR="003A5C31" w:rsidRPr="00B879D8">
        <w:rPr>
          <w:rFonts w:asciiTheme="majorHAnsi" w:hAnsiTheme="majorHAnsi" w:cstheme="majorHAnsi"/>
          <w:sz w:val="22"/>
          <w:szCs w:val="22"/>
        </w:rPr>
        <w:t xml:space="preserve">and to </w:t>
      </w:r>
      <w:r w:rsidR="00C85FBE" w:rsidRPr="00B879D8">
        <w:rPr>
          <w:rFonts w:asciiTheme="majorHAnsi" w:hAnsiTheme="majorHAnsi" w:cstheme="majorHAnsi"/>
          <w:sz w:val="22"/>
          <w:szCs w:val="22"/>
        </w:rPr>
        <w:t>assist</w:t>
      </w:r>
      <w:r w:rsidR="003A5C31" w:rsidRPr="00B879D8">
        <w:rPr>
          <w:rFonts w:asciiTheme="majorHAnsi" w:hAnsiTheme="majorHAnsi" w:cstheme="majorHAnsi"/>
          <w:sz w:val="22"/>
          <w:szCs w:val="22"/>
        </w:rPr>
        <w:t xml:space="preserve"> my role in </w:t>
      </w:r>
      <w:r w:rsidR="00425E59" w:rsidRPr="00B879D8">
        <w:rPr>
          <w:rFonts w:asciiTheme="majorHAnsi" w:hAnsiTheme="majorHAnsi" w:cstheme="majorHAnsi"/>
          <w:sz w:val="22"/>
          <w:szCs w:val="22"/>
        </w:rPr>
        <w:t xml:space="preserve">supporting the goals of our </w:t>
      </w:r>
      <w:proofErr w:type="spellStart"/>
      <w:r w:rsidR="00425E59" w:rsidRPr="00B879D8">
        <w:rPr>
          <w:rFonts w:asciiTheme="majorHAnsi" w:hAnsiTheme="majorHAnsi" w:cstheme="majorHAnsi"/>
          <w:sz w:val="22"/>
          <w:szCs w:val="22"/>
        </w:rPr>
        <w:t>organi</w:t>
      </w:r>
      <w:r w:rsidR="00E24D01">
        <w:rPr>
          <w:rFonts w:asciiTheme="majorHAnsi" w:hAnsiTheme="majorHAnsi" w:cstheme="majorHAnsi"/>
          <w:sz w:val="22"/>
          <w:szCs w:val="22"/>
        </w:rPr>
        <w:t>s</w:t>
      </w:r>
      <w:r w:rsidR="00425E59" w:rsidRPr="00B879D8">
        <w:rPr>
          <w:rFonts w:asciiTheme="majorHAnsi" w:hAnsiTheme="majorHAnsi" w:cstheme="majorHAnsi"/>
          <w:sz w:val="22"/>
          <w:szCs w:val="22"/>
        </w:rPr>
        <w:t>ation</w:t>
      </w:r>
      <w:proofErr w:type="spellEnd"/>
      <w:r w:rsidR="00C85FBE" w:rsidRPr="00B879D8">
        <w:rPr>
          <w:rFonts w:asciiTheme="majorHAnsi" w:hAnsiTheme="majorHAnsi" w:cstheme="majorHAnsi"/>
          <w:sz w:val="22"/>
          <w:szCs w:val="22"/>
        </w:rPr>
        <w:t xml:space="preserve"> </w:t>
      </w:r>
      <w:r w:rsidR="00E97F0E">
        <w:rPr>
          <w:rFonts w:asciiTheme="majorHAnsi" w:hAnsiTheme="majorHAnsi" w:cstheme="majorHAnsi"/>
          <w:sz w:val="22"/>
          <w:szCs w:val="22"/>
        </w:rPr>
        <w:t xml:space="preserve">with management of </w:t>
      </w:r>
      <w:r w:rsidR="008B707E">
        <w:rPr>
          <w:rFonts w:asciiTheme="majorHAnsi" w:hAnsiTheme="majorHAnsi" w:cstheme="majorHAnsi"/>
          <w:sz w:val="22"/>
          <w:szCs w:val="22"/>
        </w:rPr>
        <w:t>tailings.</w:t>
      </w:r>
    </w:p>
    <w:p w14:paraId="4C9E2BE6" w14:textId="5F6D19C5" w:rsidR="00E95914" w:rsidRPr="00B879D8" w:rsidRDefault="00E95914" w:rsidP="000F3239">
      <w:pPr>
        <w:rPr>
          <w:rFonts w:asciiTheme="majorHAnsi" w:hAnsiTheme="majorHAnsi" w:cstheme="majorHAnsi"/>
          <w:sz w:val="22"/>
          <w:szCs w:val="22"/>
        </w:rPr>
      </w:pPr>
    </w:p>
    <w:p w14:paraId="77828869" w14:textId="7028FA96" w:rsidR="00E95914" w:rsidRPr="00B879D8" w:rsidRDefault="006B763D" w:rsidP="000F3239">
      <w:pPr>
        <w:rPr>
          <w:rFonts w:asciiTheme="majorHAnsi" w:hAnsiTheme="majorHAnsi" w:cstheme="majorHAnsi"/>
          <w:b/>
          <w:bCs/>
          <w:sz w:val="22"/>
          <w:szCs w:val="22"/>
        </w:rPr>
      </w:pPr>
      <w:proofErr w:type="spellStart"/>
      <w:r w:rsidRPr="00B879D8">
        <w:rPr>
          <w:rFonts w:asciiTheme="majorHAnsi" w:hAnsiTheme="majorHAnsi" w:cstheme="majorHAnsi"/>
          <w:b/>
          <w:bCs/>
          <w:sz w:val="22"/>
          <w:szCs w:val="22"/>
        </w:rPr>
        <w:t>AusIMM</w:t>
      </w:r>
      <w:proofErr w:type="spellEnd"/>
    </w:p>
    <w:p w14:paraId="6DB1CD70" w14:textId="46772439" w:rsidR="000F3239" w:rsidRPr="00B879D8" w:rsidRDefault="000F3239" w:rsidP="000F3239">
      <w:pPr>
        <w:rPr>
          <w:rFonts w:asciiTheme="majorHAnsi" w:hAnsiTheme="majorHAnsi" w:cstheme="majorHAnsi"/>
          <w:sz w:val="22"/>
          <w:szCs w:val="22"/>
        </w:rPr>
      </w:pPr>
      <w:proofErr w:type="spellStart"/>
      <w:r w:rsidRPr="00B879D8">
        <w:rPr>
          <w:rFonts w:asciiTheme="majorHAnsi" w:hAnsiTheme="majorHAnsi" w:cstheme="majorHAnsi"/>
          <w:sz w:val="22"/>
          <w:szCs w:val="22"/>
        </w:rPr>
        <w:t>AusIMM</w:t>
      </w:r>
      <w:proofErr w:type="spellEnd"/>
      <w:r w:rsidRPr="00B879D8">
        <w:rPr>
          <w:rFonts w:asciiTheme="majorHAnsi" w:hAnsiTheme="majorHAnsi" w:cstheme="majorHAnsi"/>
          <w:sz w:val="22"/>
          <w:szCs w:val="22"/>
        </w:rPr>
        <w:t xml:space="preserve"> is the peak body for people in the resources sector, offering outstanding professional development opportunities including world class mining conferences, leadership events and online courses. </w:t>
      </w:r>
    </w:p>
    <w:p w14:paraId="63B58342" w14:textId="4579720A" w:rsidR="006B763D" w:rsidRPr="00B879D8" w:rsidRDefault="006B763D" w:rsidP="000F3239">
      <w:pPr>
        <w:rPr>
          <w:rFonts w:asciiTheme="majorHAnsi" w:hAnsiTheme="majorHAnsi" w:cstheme="majorHAnsi"/>
          <w:sz w:val="22"/>
          <w:szCs w:val="22"/>
        </w:rPr>
      </w:pPr>
    </w:p>
    <w:p w14:paraId="5F18B529" w14:textId="38EB13C1" w:rsidR="006B763D" w:rsidRPr="00B879D8" w:rsidRDefault="006B763D" w:rsidP="000F3239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B879D8">
        <w:rPr>
          <w:rFonts w:asciiTheme="majorHAnsi" w:hAnsiTheme="majorHAnsi" w:cstheme="majorHAnsi"/>
          <w:b/>
          <w:bCs/>
          <w:sz w:val="22"/>
          <w:szCs w:val="22"/>
        </w:rPr>
        <w:t>The course</w:t>
      </w:r>
    </w:p>
    <w:p w14:paraId="5CC80180" w14:textId="7F3CB536" w:rsidR="004C528A" w:rsidRDefault="006E4D86" w:rsidP="00CB611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The course shares</w:t>
      </w:r>
      <w:r w:rsidRPr="006E4D86">
        <w:rPr>
          <w:rFonts w:asciiTheme="majorHAnsi" w:hAnsiTheme="majorHAnsi" w:cstheme="majorHAnsi"/>
          <w:sz w:val="22"/>
          <w:szCs w:val="22"/>
        </w:rPr>
        <w:t xml:space="preserve"> the technical knowledge </w:t>
      </w:r>
      <w:r>
        <w:rPr>
          <w:rFonts w:asciiTheme="majorHAnsi" w:hAnsiTheme="majorHAnsi" w:cstheme="majorHAnsi"/>
          <w:sz w:val="22"/>
          <w:szCs w:val="22"/>
        </w:rPr>
        <w:t>required</w:t>
      </w:r>
      <w:r w:rsidRPr="006E4D86">
        <w:rPr>
          <w:rFonts w:asciiTheme="majorHAnsi" w:hAnsiTheme="majorHAnsi" w:cstheme="majorHAnsi"/>
          <w:sz w:val="22"/>
          <w:szCs w:val="22"/>
        </w:rPr>
        <w:t xml:space="preserve"> to safely, legally and ethically manage tailings across mining operations. </w:t>
      </w:r>
      <w:r>
        <w:rPr>
          <w:rFonts w:asciiTheme="majorHAnsi" w:hAnsiTheme="majorHAnsi" w:cstheme="majorHAnsi"/>
          <w:sz w:val="22"/>
          <w:szCs w:val="22"/>
        </w:rPr>
        <w:t>I’ll have the opportunity to gain</w:t>
      </w:r>
      <w:r w:rsidRPr="006E4D86">
        <w:rPr>
          <w:rFonts w:asciiTheme="majorHAnsi" w:hAnsiTheme="majorHAnsi" w:cstheme="majorHAnsi"/>
          <w:sz w:val="22"/>
          <w:szCs w:val="22"/>
        </w:rPr>
        <w:t xml:space="preserve"> practical learnings from real-world case studies</w:t>
      </w:r>
      <w:r>
        <w:rPr>
          <w:rFonts w:asciiTheme="majorHAnsi" w:hAnsiTheme="majorHAnsi" w:cstheme="majorHAnsi"/>
          <w:sz w:val="22"/>
          <w:szCs w:val="22"/>
        </w:rPr>
        <w:t xml:space="preserve"> and </w:t>
      </w:r>
      <w:r w:rsidRPr="006E4D86">
        <w:rPr>
          <w:rFonts w:asciiTheme="majorHAnsi" w:hAnsiTheme="majorHAnsi" w:cstheme="majorHAnsi"/>
          <w:sz w:val="22"/>
          <w:szCs w:val="22"/>
        </w:rPr>
        <w:t>geotechnical, geochemical, governance, closure and socio-economic insights collated and delivered by industry experts with a wealth of practical field experience between them.</w:t>
      </w:r>
    </w:p>
    <w:p w14:paraId="60572E71" w14:textId="77777777" w:rsidR="006E4D86" w:rsidRPr="00B879D8" w:rsidRDefault="006E4D86" w:rsidP="00CB611E">
      <w:pPr>
        <w:rPr>
          <w:rFonts w:asciiTheme="majorHAnsi" w:hAnsiTheme="majorHAnsi" w:cstheme="majorHAnsi"/>
          <w:sz w:val="22"/>
          <w:szCs w:val="22"/>
        </w:rPr>
      </w:pPr>
    </w:p>
    <w:p w14:paraId="71AE618E" w14:textId="79B844D7" w:rsidR="003D1ECE" w:rsidRPr="00B879D8" w:rsidRDefault="003D1ECE" w:rsidP="000F3239">
      <w:pPr>
        <w:rPr>
          <w:rFonts w:asciiTheme="majorHAnsi" w:hAnsiTheme="majorHAnsi" w:cstheme="majorHAnsi"/>
          <w:sz w:val="22"/>
          <w:szCs w:val="22"/>
        </w:rPr>
      </w:pPr>
      <w:r w:rsidRPr="00B879D8">
        <w:rPr>
          <w:rFonts w:asciiTheme="majorHAnsi" w:hAnsiTheme="majorHAnsi" w:cstheme="majorHAnsi"/>
          <w:sz w:val="22"/>
          <w:szCs w:val="22"/>
        </w:rPr>
        <w:t xml:space="preserve">The course is delivered entirely online, </w:t>
      </w:r>
      <w:r w:rsidR="0006298B" w:rsidRPr="00B879D8">
        <w:rPr>
          <w:rFonts w:asciiTheme="majorHAnsi" w:hAnsiTheme="majorHAnsi" w:cstheme="majorHAnsi"/>
          <w:sz w:val="22"/>
          <w:szCs w:val="22"/>
        </w:rPr>
        <w:t xml:space="preserve">so I can fit participation around my work commitments. </w:t>
      </w:r>
      <w:r w:rsidR="00557093" w:rsidRPr="00B879D8">
        <w:rPr>
          <w:rFonts w:asciiTheme="majorHAnsi" w:hAnsiTheme="majorHAnsi" w:cstheme="majorHAnsi"/>
          <w:sz w:val="22"/>
          <w:szCs w:val="22"/>
        </w:rPr>
        <w:t xml:space="preserve">The </w:t>
      </w:r>
      <w:r w:rsidR="003416BD" w:rsidRPr="00B879D8">
        <w:rPr>
          <w:rFonts w:asciiTheme="majorHAnsi" w:hAnsiTheme="majorHAnsi" w:cstheme="majorHAnsi"/>
          <w:sz w:val="22"/>
          <w:szCs w:val="22"/>
        </w:rPr>
        <w:t xml:space="preserve">cost for the course is </w:t>
      </w:r>
      <w:r w:rsidR="003416BD" w:rsidRPr="00B879D8">
        <w:rPr>
          <w:rFonts w:asciiTheme="majorHAnsi" w:hAnsiTheme="majorHAnsi" w:cstheme="majorHAnsi"/>
          <w:i/>
          <w:iCs/>
          <w:color w:val="FF0000"/>
          <w:sz w:val="22"/>
          <w:szCs w:val="22"/>
        </w:rPr>
        <w:t>(</w:t>
      </w:r>
      <w:r w:rsidR="00A00B7F" w:rsidRPr="00B879D8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you can </w:t>
      </w:r>
      <w:r w:rsidR="003416BD" w:rsidRPr="00B879D8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copy </w:t>
      </w:r>
      <w:r w:rsidR="00A00B7F" w:rsidRPr="00B879D8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the </w:t>
      </w:r>
      <w:r w:rsidR="003416BD" w:rsidRPr="00B879D8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relevant price from the table below, e.g. if you are an </w:t>
      </w:r>
      <w:proofErr w:type="spellStart"/>
      <w:r w:rsidR="003416BD" w:rsidRPr="00B879D8">
        <w:rPr>
          <w:rFonts w:asciiTheme="majorHAnsi" w:hAnsiTheme="majorHAnsi" w:cstheme="majorHAnsi"/>
          <w:i/>
          <w:iCs/>
          <w:color w:val="FF0000"/>
          <w:sz w:val="22"/>
          <w:szCs w:val="22"/>
        </w:rPr>
        <w:t>AusIMM</w:t>
      </w:r>
      <w:proofErr w:type="spellEnd"/>
      <w:r w:rsidR="003416BD" w:rsidRPr="00B879D8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member, select the member rate).</w:t>
      </w:r>
      <w:r w:rsidR="003416BD" w:rsidRPr="00B879D8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</w:p>
    <w:p w14:paraId="7AC99A61" w14:textId="0DF7E6AA" w:rsidR="0006298B" w:rsidRPr="00B879D8" w:rsidRDefault="0006298B" w:rsidP="000F3239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2"/>
        <w:gridCol w:w="2812"/>
        <w:gridCol w:w="2813"/>
      </w:tblGrid>
      <w:tr w:rsidR="00557093" w:rsidRPr="00B879D8" w14:paraId="7D89468B" w14:textId="77777777" w:rsidTr="00557093">
        <w:tc>
          <w:tcPr>
            <w:tcW w:w="2812" w:type="dxa"/>
          </w:tcPr>
          <w:p w14:paraId="69A1D04D" w14:textId="77777777" w:rsidR="00557093" w:rsidRPr="00B879D8" w:rsidRDefault="00557093" w:rsidP="0055709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879D8">
              <w:rPr>
                <w:rFonts w:asciiTheme="majorHAnsi" w:hAnsiTheme="majorHAnsi" w:cstheme="majorHAnsi"/>
                <w:sz w:val="22"/>
                <w:szCs w:val="22"/>
              </w:rPr>
              <w:t>Member</w:t>
            </w:r>
          </w:p>
          <w:p w14:paraId="7FC112AE" w14:textId="1EB47459" w:rsidR="00557093" w:rsidRPr="00B879D8" w:rsidRDefault="00557093" w:rsidP="0055709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879D8">
              <w:rPr>
                <w:rFonts w:asciiTheme="majorHAnsi" w:hAnsiTheme="majorHAnsi" w:cstheme="majorHAnsi"/>
                <w:sz w:val="22"/>
                <w:szCs w:val="22"/>
              </w:rPr>
              <w:t>$</w:t>
            </w:r>
            <w:r w:rsidR="00772F61">
              <w:rPr>
                <w:rFonts w:asciiTheme="majorHAnsi" w:hAnsiTheme="majorHAnsi" w:cstheme="majorHAnsi"/>
                <w:sz w:val="22"/>
                <w:szCs w:val="22"/>
              </w:rPr>
              <w:t>2519</w:t>
            </w:r>
          </w:p>
          <w:p w14:paraId="567444C9" w14:textId="797AC5EE" w:rsidR="00557093" w:rsidRPr="00B879D8" w:rsidRDefault="00557093" w:rsidP="000F32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879D8">
              <w:rPr>
                <w:rFonts w:asciiTheme="majorHAnsi" w:hAnsiTheme="majorHAnsi" w:cstheme="majorHAnsi"/>
                <w:sz w:val="22"/>
                <w:szCs w:val="22"/>
              </w:rPr>
              <w:t>Price inclusive of 10% GST</w:t>
            </w:r>
          </w:p>
        </w:tc>
        <w:tc>
          <w:tcPr>
            <w:tcW w:w="2812" w:type="dxa"/>
          </w:tcPr>
          <w:p w14:paraId="70E83954" w14:textId="77777777" w:rsidR="00557093" w:rsidRPr="00B879D8" w:rsidRDefault="00557093" w:rsidP="0055709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879D8">
              <w:rPr>
                <w:rFonts w:asciiTheme="majorHAnsi" w:hAnsiTheme="majorHAnsi" w:cstheme="majorHAnsi"/>
                <w:sz w:val="22"/>
                <w:szCs w:val="22"/>
              </w:rPr>
              <w:t>Non-member</w:t>
            </w:r>
          </w:p>
          <w:p w14:paraId="17EC4A39" w14:textId="5106A36B" w:rsidR="00557093" w:rsidRPr="00B879D8" w:rsidRDefault="00557093" w:rsidP="0055709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879D8">
              <w:rPr>
                <w:rFonts w:asciiTheme="majorHAnsi" w:hAnsiTheme="majorHAnsi" w:cstheme="majorHAnsi"/>
                <w:sz w:val="22"/>
                <w:szCs w:val="22"/>
              </w:rPr>
              <w:t>$</w:t>
            </w:r>
            <w:r w:rsidR="00772F61">
              <w:rPr>
                <w:rFonts w:asciiTheme="majorHAnsi" w:hAnsiTheme="majorHAnsi" w:cstheme="majorHAnsi"/>
                <w:sz w:val="22"/>
                <w:szCs w:val="22"/>
              </w:rPr>
              <w:t>2747.80</w:t>
            </w:r>
          </w:p>
          <w:p w14:paraId="457FAEF5" w14:textId="4C70A4BD" w:rsidR="00557093" w:rsidRPr="00B879D8" w:rsidRDefault="00557093" w:rsidP="000F32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879D8">
              <w:rPr>
                <w:rFonts w:asciiTheme="majorHAnsi" w:hAnsiTheme="majorHAnsi" w:cstheme="majorHAnsi"/>
                <w:sz w:val="22"/>
                <w:szCs w:val="22"/>
              </w:rPr>
              <w:t>Price inclusive of 10% GST</w:t>
            </w:r>
          </w:p>
        </w:tc>
        <w:tc>
          <w:tcPr>
            <w:tcW w:w="2813" w:type="dxa"/>
          </w:tcPr>
          <w:p w14:paraId="448835AF" w14:textId="77777777" w:rsidR="00557093" w:rsidRPr="00B879D8" w:rsidRDefault="00557093" w:rsidP="0055709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879D8">
              <w:rPr>
                <w:rFonts w:asciiTheme="majorHAnsi" w:hAnsiTheme="majorHAnsi" w:cstheme="majorHAnsi"/>
                <w:sz w:val="22"/>
                <w:szCs w:val="22"/>
              </w:rPr>
              <w:t>Associate membership and enrolment bundle</w:t>
            </w:r>
          </w:p>
          <w:p w14:paraId="38805DC8" w14:textId="363628CF" w:rsidR="00557093" w:rsidRPr="00B879D8" w:rsidRDefault="00557093" w:rsidP="0055709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879D8">
              <w:rPr>
                <w:rFonts w:asciiTheme="majorHAnsi" w:hAnsiTheme="majorHAnsi" w:cstheme="majorHAnsi"/>
                <w:sz w:val="22"/>
                <w:szCs w:val="22"/>
              </w:rPr>
              <w:t>$</w:t>
            </w:r>
            <w:r w:rsidR="00772F61">
              <w:rPr>
                <w:rFonts w:asciiTheme="majorHAnsi" w:hAnsiTheme="majorHAnsi" w:cstheme="majorHAnsi"/>
                <w:sz w:val="22"/>
                <w:szCs w:val="22"/>
              </w:rPr>
              <w:t>3289</w:t>
            </w:r>
          </w:p>
          <w:p w14:paraId="4E67C1F9" w14:textId="6DE899CD" w:rsidR="00557093" w:rsidRPr="00B879D8" w:rsidRDefault="00557093" w:rsidP="000F32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879D8">
              <w:rPr>
                <w:rFonts w:asciiTheme="majorHAnsi" w:hAnsiTheme="majorHAnsi" w:cstheme="majorHAnsi"/>
                <w:sz w:val="22"/>
                <w:szCs w:val="22"/>
              </w:rPr>
              <w:t>Price inclusive of 10% GST</w:t>
            </w:r>
          </w:p>
        </w:tc>
      </w:tr>
    </w:tbl>
    <w:p w14:paraId="70D60497" w14:textId="50C91C37" w:rsidR="00A00B7F" w:rsidRPr="00B879D8" w:rsidRDefault="00B879D8" w:rsidP="00B879D8">
      <w:pPr>
        <w:ind w:left="720"/>
        <w:rPr>
          <w:rFonts w:asciiTheme="majorHAnsi" w:hAnsiTheme="majorHAnsi" w:cstheme="majorHAnsi"/>
          <w:i/>
          <w:iCs/>
          <w:color w:val="FF0000"/>
          <w:sz w:val="22"/>
          <w:szCs w:val="22"/>
        </w:rPr>
      </w:pPr>
      <w:r>
        <w:rPr>
          <w:rFonts w:asciiTheme="majorHAnsi" w:hAnsiTheme="majorHAnsi" w:cstheme="majorHAnsi"/>
          <w:i/>
          <w:iCs/>
          <w:color w:val="FF0000"/>
          <w:sz w:val="22"/>
          <w:szCs w:val="22"/>
        </w:rPr>
        <w:t>With</w:t>
      </w:r>
      <w:r w:rsidR="00A00B7F" w:rsidRPr="00B879D8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the below if you’re interested in taking up the bundle offer:</w:t>
      </w:r>
    </w:p>
    <w:p w14:paraId="1CB12F66" w14:textId="5C6D443F" w:rsidR="003416BD" w:rsidRPr="00B879D8" w:rsidRDefault="003416BD" w:rsidP="00B879D8">
      <w:pPr>
        <w:ind w:left="720"/>
        <w:rPr>
          <w:rFonts w:asciiTheme="majorHAnsi" w:hAnsiTheme="majorHAnsi" w:cstheme="majorHAnsi"/>
          <w:sz w:val="22"/>
          <w:szCs w:val="22"/>
        </w:rPr>
      </w:pPr>
      <w:r w:rsidRPr="00B879D8">
        <w:rPr>
          <w:rFonts w:asciiTheme="majorHAnsi" w:hAnsiTheme="majorHAnsi" w:cstheme="majorHAnsi"/>
          <w:sz w:val="22"/>
          <w:szCs w:val="22"/>
        </w:rPr>
        <w:t xml:space="preserve">The membership and course bundle offers </w:t>
      </w:r>
      <w:r w:rsidR="00A00B7F" w:rsidRPr="00B879D8">
        <w:rPr>
          <w:rFonts w:asciiTheme="majorHAnsi" w:hAnsiTheme="majorHAnsi" w:cstheme="majorHAnsi"/>
          <w:sz w:val="22"/>
          <w:szCs w:val="22"/>
        </w:rPr>
        <w:t xml:space="preserve">an Associate </w:t>
      </w:r>
      <w:proofErr w:type="spellStart"/>
      <w:r w:rsidR="00A00B7F" w:rsidRPr="00B879D8">
        <w:rPr>
          <w:rFonts w:asciiTheme="majorHAnsi" w:hAnsiTheme="majorHAnsi" w:cstheme="majorHAnsi"/>
          <w:sz w:val="22"/>
          <w:szCs w:val="22"/>
        </w:rPr>
        <w:t>AusIMM</w:t>
      </w:r>
      <w:proofErr w:type="spellEnd"/>
      <w:r w:rsidR="00A00B7F" w:rsidRPr="00B879D8">
        <w:rPr>
          <w:rFonts w:asciiTheme="majorHAnsi" w:hAnsiTheme="majorHAnsi" w:cstheme="majorHAnsi"/>
          <w:sz w:val="22"/>
          <w:szCs w:val="22"/>
        </w:rPr>
        <w:t xml:space="preserve"> membership (for professionals with less than five years’ experience in the industry) and access to the course</w:t>
      </w:r>
      <w:r w:rsidR="00B879D8">
        <w:rPr>
          <w:rFonts w:asciiTheme="majorHAnsi" w:hAnsiTheme="majorHAnsi" w:cstheme="majorHAnsi"/>
          <w:sz w:val="22"/>
          <w:szCs w:val="22"/>
        </w:rPr>
        <w:t xml:space="preserve"> – for less than the cost of a non-member place in the course. </w:t>
      </w:r>
    </w:p>
    <w:p w14:paraId="7A2F5868" w14:textId="77777777" w:rsidR="00A00B7F" w:rsidRPr="00B879D8" w:rsidRDefault="00A00B7F" w:rsidP="000F3239">
      <w:pPr>
        <w:rPr>
          <w:rFonts w:asciiTheme="majorHAnsi" w:hAnsiTheme="majorHAnsi" w:cstheme="majorHAnsi"/>
          <w:sz w:val="22"/>
          <w:szCs w:val="22"/>
        </w:rPr>
      </w:pPr>
    </w:p>
    <w:p w14:paraId="3EA55F5C" w14:textId="642049D1" w:rsidR="008B568D" w:rsidRPr="00B879D8" w:rsidRDefault="000F3239" w:rsidP="000F3239">
      <w:pPr>
        <w:rPr>
          <w:rFonts w:asciiTheme="majorHAnsi" w:hAnsiTheme="majorHAnsi" w:cstheme="majorHAnsi"/>
          <w:sz w:val="22"/>
          <w:szCs w:val="22"/>
        </w:rPr>
      </w:pPr>
      <w:r w:rsidRPr="00B879D8">
        <w:rPr>
          <w:rFonts w:asciiTheme="majorHAnsi" w:hAnsiTheme="majorHAnsi" w:cstheme="majorHAnsi"/>
          <w:sz w:val="22"/>
          <w:szCs w:val="22"/>
        </w:rPr>
        <w:t xml:space="preserve">I look forward to your </w:t>
      </w:r>
      <w:proofErr w:type="spellStart"/>
      <w:r w:rsidRPr="00B879D8">
        <w:rPr>
          <w:rFonts w:asciiTheme="majorHAnsi" w:hAnsiTheme="majorHAnsi" w:cstheme="majorHAnsi"/>
          <w:sz w:val="22"/>
          <w:szCs w:val="22"/>
        </w:rPr>
        <w:t>favourable</w:t>
      </w:r>
      <w:proofErr w:type="spellEnd"/>
      <w:r w:rsidRPr="00B879D8">
        <w:rPr>
          <w:rFonts w:asciiTheme="majorHAnsi" w:hAnsiTheme="majorHAnsi" w:cstheme="majorHAnsi"/>
          <w:sz w:val="22"/>
          <w:szCs w:val="22"/>
        </w:rPr>
        <w:t xml:space="preserve"> consideration of this request.</w:t>
      </w:r>
    </w:p>
    <w:p w14:paraId="1ECB2441" w14:textId="77777777" w:rsidR="000F3239" w:rsidRPr="00B879D8" w:rsidRDefault="000F3239" w:rsidP="000F3239">
      <w:pPr>
        <w:rPr>
          <w:rFonts w:asciiTheme="majorHAnsi" w:hAnsiTheme="majorHAnsi" w:cstheme="majorHAnsi"/>
          <w:sz w:val="22"/>
          <w:szCs w:val="22"/>
        </w:rPr>
      </w:pPr>
    </w:p>
    <w:p w14:paraId="4DB53CF5" w14:textId="77777777" w:rsidR="003504C8" w:rsidRPr="00B879D8" w:rsidRDefault="003504C8" w:rsidP="003504C8">
      <w:pPr>
        <w:rPr>
          <w:rFonts w:asciiTheme="majorHAnsi" w:hAnsiTheme="majorHAnsi" w:cstheme="majorHAnsi"/>
          <w:sz w:val="22"/>
          <w:szCs w:val="22"/>
        </w:rPr>
      </w:pPr>
      <w:r w:rsidRPr="00B879D8">
        <w:rPr>
          <w:rFonts w:asciiTheme="majorHAnsi" w:hAnsiTheme="majorHAnsi" w:cstheme="majorHAnsi"/>
          <w:sz w:val="22"/>
          <w:szCs w:val="22"/>
        </w:rPr>
        <w:t xml:space="preserve">Kind regards, </w:t>
      </w:r>
    </w:p>
    <w:p w14:paraId="3CF05E91" w14:textId="77777777" w:rsidR="003504C8" w:rsidRPr="00B879D8" w:rsidRDefault="003504C8" w:rsidP="003504C8">
      <w:pPr>
        <w:rPr>
          <w:rFonts w:asciiTheme="majorHAnsi" w:hAnsiTheme="majorHAnsi" w:cstheme="majorHAnsi"/>
          <w:b/>
          <w:bCs/>
          <w:color w:val="FF0000"/>
          <w:sz w:val="22"/>
          <w:szCs w:val="22"/>
        </w:rPr>
      </w:pPr>
      <w:r w:rsidRPr="00B879D8">
        <w:rPr>
          <w:rFonts w:asciiTheme="majorHAnsi" w:hAnsiTheme="majorHAnsi" w:cstheme="majorHAnsi"/>
          <w:b/>
          <w:bCs/>
          <w:color w:val="FF0000"/>
          <w:sz w:val="22"/>
          <w:szCs w:val="22"/>
        </w:rPr>
        <w:t>Name</w:t>
      </w:r>
    </w:p>
    <w:p w14:paraId="22716CB2" w14:textId="6C68B92A" w:rsidR="004557EB" w:rsidRPr="00B879D8" w:rsidRDefault="003504C8" w:rsidP="003504C8">
      <w:pPr>
        <w:rPr>
          <w:rFonts w:asciiTheme="majorHAnsi" w:hAnsiTheme="majorHAnsi" w:cstheme="majorHAnsi"/>
          <w:b/>
          <w:bCs/>
          <w:color w:val="FF0000"/>
          <w:sz w:val="22"/>
          <w:szCs w:val="22"/>
        </w:rPr>
      </w:pPr>
      <w:r w:rsidRPr="00B879D8">
        <w:rPr>
          <w:rFonts w:asciiTheme="majorHAnsi" w:hAnsiTheme="majorHAnsi" w:cstheme="majorHAnsi"/>
          <w:b/>
          <w:bCs/>
          <w:color w:val="FF0000"/>
          <w:sz w:val="22"/>
          <w:szCs w:val="22"/>
        </w:rPr>
        <w:t>Title</w:t>
      </w:r>
    </w:p>
    <w:sectPr w:rsidR="004557EB" w:rsidRPr="00B879D8" w:rsidSect="00EB4D0D">
      <w:headerReference w:type="even" r:id="rId9"/>
      <w:headerReference w:type="default" r:id="rId10"/>
      <w:headerReference w:type="first" r:id="rId11"/>
      <w:pgSz w:w="11900" w:h="16840"/>
      <w:pgMar w:top="2007" w:right="1797" w:bottom="1440" w:left="165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25669" w14:textId="77777777" w:rsidR="000451B6" w:rsidRDefault="000451B6" w:rsidP="00812E12">
      <w:r>
        <w:separator/>
      </w:r>
    </w:p>
  </w:endnote>
  <w:endnote w:type="continuationSeparator" w:id="0">
    <w:p w14:paraId="09B1E110" w14:textId="77777777" w:rsidR="000451B6" w:rsidRDefault="000451B6" w:rsidP="0081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Roboto Lt">
    <w:altName w:val="Arial"/>
    <w:charset w:val="00"/>
    <w:family w:val="auto"/>
    <w:pitch w:val="variable"/>
    <w:sig w:usb0="E00002EF" w:usb1="5000205B" w:usb2="00000020" w:usb3="00000000" w:csb0="0000019F" w:csb1="00000000"/>
  </w:font>
  <w:font w:name="Roboto Medium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5BB72" w14:textId="77777777" w:rsidR="000451B6" w:rsidRDefault="000451B6" w:rsidP="00812E12">
      <w:r>
        <w:separator/>
      </w:r>
    </w:p>
  </w:footnote>
  <w:footnote w:type="continuationSeparator" w:id="0">
    <w:p w14:paraId="6835B1DE" w14:textId="77777777" w:rsidR="000451B6" w:rsidRDefault="000451B6" w:rsidP="00812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2533B" w14:textId="3A7738E0" w:rsidR="00572336" w:rsidRDefault="00572336" w:rsidP="00812E12">
    <w:pPr>
      <w:pStyle w:val="Header"/>
    </w:pPr>
  </w:p>
  <w:p w14:paraId="6AE3B29A" w14:textId="77777777" w:rsidR="00572336" w:rsidRDefault="00572336" w:rsidP="00812E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52E4F" w14:textId="570D5FA4" w:rsidR="00247541" w:rsidRDefault="00B93797" w:rsidP="00812E12">
    <w:pPr>
      <w:pStyle w:val="Header"/>
    </w:pPr>
    <w:r>
      <w:rPr>
        <w:noProof/>
      </w:rPr>
      <w:drawing>
        <wp:anchor distT="0" distB="0" distL="114300" distR="114300" simplePos="0" relativeHeight="251664384" behindDoc="1" locked="1" layoutInCell="1" allowOverlap="1" wp14:anchorId="371B00AD" wp14:editId="28F01F50">
          <wp:simplePos x="0" y="0"/>
          <wp:positionH relativeFrom="page">
            <wp:align>right</wp:align>
          </wp:positionH>
          <wp:positionV relativeFrom="page">
            <wp:posOffset>15240</wp:posOffset>
          </wp:positionV>
          <wp:extent cx="7559040" cy="10683875"/>
          <wp:effectExtent l="0" t="0" r="3810" b="317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485 DCC Letterhead FA for WORD - NO TEX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838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86AC" w14:textId="357851A2" w:rsidR="009D6EB4" w:rsidRDefault="009D6EB4" w:rsidP="00812E12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0" allowOverlap="1" wp14:anchorId="63E079C2" wp14:editId="58721E7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3600" cy="10692000"/>
          <wp:effectExtent l="0" t="0" r="0" b="0"/>
          <wp:wrapNone/>
          <wp:docPr id="16" name="Picture 1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488 IMM templates A4 FA-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1C1E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EEFC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82E9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DC39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4CC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E006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6014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0463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3E0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08C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AF640C"/>
    <w:multiLevelType w:val="hybridMultilevel"/>
    <w:tmpl w:val="8BCCB3F0"/>
    <w:lvl w:ilvl="0" w:tplc="860CED8E">
      <w:start w:val="1"/>
      <w:numFmt w:val="bullet"/>
      <w:pStyle w:val="Norma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5390A"/>
    <w:multiLevelType w:val="hybridMultilevel"/>
    <w:tmpl w:val="D728A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3750F"/>
    <w:multiLevelType w:val="hybridMultilevel"/>
    <w:tmpl w:val="0860B3F2"/>
    <w:lvl w:ilvl="0" w:tplc="1020F1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84754"/>
    <w:multiLevelType w:val="hybridMultilevel"/>
    <w:tmpl w:val="CC86CF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76B5F"/>
    <w:multiLevelType w:val="hybridMultilevel"/>
    <w:tmpl w:val="A91AE8FE"/>
    <w:lvl w:ilvl="0" w:tplc="D95C5870">
      <w:start w:val="1"/>
      <w:numFmt w:val="bullet"/>
      <w:pStyle w:val="bodybullets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4"/>
  </w:num>
  <w:num w:numId="13">
    <w:abstractNumId w:val="1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41"/>
    <w:rsid w:val="000451B6"/>
    <w:rsid w:val="0006298B"/>
    <w:rsid w:val="000919C7"/>
    <w:rsid w:val="000B784E"/>
    <w:rsid w:val="000F3239"/>
    <w:rsid w:val="001120D6"/>
    <w:rsid w:val="0014306E"/>
    <w:rsid w:val="00160232"/>
    <w:rsid w:val="001621E6"/>
    <w:rsid w:val="00163D7A"/>
    <w:rsid w:val="00167138"/>
    <w:rsid w:val="00174138"/>
    <w:rsid w:val="00224957"/>
    <w:rsid w:val="00247541"/>
    <w:rsid w:val="002669CF"/>
    <w:rsid w:val="00271C5F"/>
    <w:rsid w:val="002B2C52"/>
    <w:rsid w:val="002B766C"/>
    <w:rsid w:val="002D16D0"/>
    <w:rsid w:val="002E38E4"/>
    <w:rsid w:val="00326541"/>
    <w:rsid w:val="003416BD"/>
    <w:rsid w:val="003456A6"/>
    <w:rsid w:val="00347833"/>
    <w:rsid w:val="003504C8"/>
    <w:rsid w:val="003563F3"/>
    <w:rsid w:val="00357B70"/>
    <w:rsid w:val="00367EB7"/>
    <w:rsid w:val="003A5C31"/>
    <w:rsid w:val="003D1ECE"/>
    <w:rsid w:val="003D5486"/>
    <w:rsid w:val="003E48F4"/>
    <w:rsid w:val="00406F03"/>
    <w:rsid w:val="004170F7"/>
    <w:rsid w:val="00425E59"/>
    <w:rsid w:val="004424D6"/>
    <w:rsid w:val="0045528C"/>
    <w:rsid w:val="004557EB"/>
    <w:rsid w:val="00456D00"/>
    <w:rsid w:val="0048725F"/>
    <w:rsid w:val="0049053F"/>
    <w:rsid w:val="004C528A"/>
    <w:rsid w:val="00533FA3"/>
    <w:rsid w:val="00557093"/>
    <w:rsid w:val="00572336"/>
    <w:rsid w:val="00585380"/>
    <w:rsid w:val="005A3D36"/>
    <w:rsid w:val="005A653B"/>
    <w:rsid w:val="005F1444"/>
    <w:rsid w:val="00612CCE"/>
    <w:rsid w:val="00620EBD"/>
    <w:rsid w:val="00673FB6"/>
    <w:rsid w:val="00680FDA"/>
    <w:rsid w:val="006855F2"/>
    <w:rsid w:val="00690782"/>
    <w:rsid w:val="006A3B36"/>
    <w:rsid w:val="006B763D"/>
    <w:rsid w:val="006C541B"/>
    <w:rsid w:val="006E4D86"/>
    <w:rsid w:val="006F10F1"/>
    <w:rsid w:val="00704F81"/>
    <w:rsid w:val="007272D4"/>
    <w:rsid w:val="00747D2A"/>
    <w:rsid w:val="00772F61"/>
    <w:rsid w:val="00773AFF"/>
    <w:rsid w:val="00794B62"/>
    <w:rsid w:val="007A7A07"/>
    <w:rsid w:val="007B675D"/>
    <w:rsid w:val="007D5B10"/>
    <w:rsid w:val="008067C5"/>
    <w:rsid w:val="00812E12"/>
    <w:rsid w:val="00826114"/>
    <w:rsid w:val="00840C8A"/>
    <w:rsid w:val="008B568D"/>
    <w:rsid w:val="008B707E"/>
    <w:rsid w:val="008F0BEF"/>
    <w:rsid w:val="00904F50"/>
    <w:rsid w:val="009619D5"/>
    <w:rsid w:val="009649FC"/>
    <w:rsid w:val="0096674F"/>
    <w:rsid w:val="0097728B"/>
    <w:rsid w:val="00987E14"/>
    <w:rsid w:val="009A3DAB"/>
    <w:rsid w:val="009A5C94"/>
    <w:rsid w:val="009C4C0F"/>
    <w:rsid w:val="009D6EB4"/>
    <w:rsid w:val="00A00B7F"/>
    <w:rsid w:val="00A027D4"/>
    <w:rsid w:val="00A047F6"/>
    <w:rsid w:val="00A14241"/>
    <w:rsid w:val="00A44E68"/>
    <w:rsid w:val="00A5184A"/>
    <w:rsid w:val="00A54E51"/>
    <w:rsid w:val="00A57486"/>
    <w:rsid w:val="00A77079"/>
    <w:rsid w:val="00A876F3"/>
    <w:rsid w:val="00AC09BE"/>
    <w:rsid w:val="00AD459F"/>
    <w:rsid w:val="00AE0700"/>
    <w:rsid w:val="00AF36D6"/>
    <w:rsid w:val="00B2193E"/>
    <w:rsid w:val="00B46EE2"/>
    <w:rsid w:val="00B81AAD"/>
    <w:rsid w:val="00B879D8"/>
    <w:rsid w:val="00B93797"/>
    <w:rsid w:val="00BA0D4B"/>
    <w:rsid w:val="00BE76C2"/>
    <w:rsid w:val="00BF44F4"/>
    <w:rsid w:val="00C36D14"/>
    <w:rsid w:val="00C43CC2"/>
    <w:rsid w:val="00C85FBE"/>
    <w:rsid w:val="00CB611E"/>
    <w:rsid w:val="00CB7A79"/>
    <w:rsid w:val="00CC0FEC"/>
    <w:rsid w:val="00D43BDF"/>
    <w:rsid w:val="00D52F79"/>
    <w:rsid w:val="00D65042"/>
    <w:rsid w:val="00DB46DE"/>
    <w:rsid w:val="00DF6776"/>
    <w:rsid w:val="00E12739"/>
    <w:rsid w:val="00E24D01"/>
    <w:rsid w:val="00E25C03"/>
    <w:rsid w:val="00E30598"/>
    <w:rsid w:val="00E321FD"/>
    <w:rsid w:val="00E41A66"/>
    <w:rsid w:val="00E64257"/>
    <w:rsid w:val="00E95914"/>
    <w:rsid w:val="00E97F0E"/>
    <w:rsid w:val="00EA75BD"/>
    <w:rsid w:val="00EB4D0D"/>
    <w:rsid w:val="00EF0768"/>
    <w:rsid w:val="00F26237"/>
    <w:rsid w:val="00F40A4E"/>
    <w:rsid w:val="00F50922"/>
    <w:rsid w:val="00FA1631"/>
    <w:rsid w:val="00FA2EE3"/>
    <w:rsid w:val="00FA47E9"/>
    <w:rsid w:val="00FB4418"/>
    <w:rsid w:val="00FD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85CCEE"/>
  <w14:defaultImageDpi w14:val="300"/>
  <w15:docId w15:val="{C733EF1C-15D0-5C43-BF67-58D2064A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E12"/>
    <w:rPr>
      <w:rFonts w:ascii="Roboto" w:eastAsia="Times New Roman" w:hAnsi="Roboto" w:cstheme="minorHAns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7D2A"/>
    <w:pPr>
      <w:keepNext/>
      <w:keepLines/>
      <w:spacing w:before="240"/>
      <w:outlineLvl w:val="0"/>
    </w:pPr>
    <w:rPr>
      <w:rFonts w:ascii="Arial" w:eastAsiaTheme="majorEastAsia" w:hAnsi="Arial" w:cstheme="majorBidi"/>
      <w:color w:val="365F91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56A6"/>
    <w:pPr>
      <w:keepNext/>
      <w:keepLines/>
      <w:spacing w:before="40"/>
      <w:outlineLvl w:val="1"/>
    </w:pPr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5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41"/>
    <w:rPr>
      <w:rFonts w:ascii="Calibri" w:eastAsia="Times New Roman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75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41"/>
    <w:rPr>
      <w:rFonts w:ascii="Calibri" w:eastAsia="Times New Roman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5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41"/>
    <w:rPr>
      <w:rFonts w:ascii="Lucida Grande" w:eastAsia="Times New Roman" w:hAnsi="Lucida Grande" w:cs="Lucida Grande"/>
      <w:sz w:val="18"/>
      <w:szCs w:val="18"/>
    </w:rPr>
  </w:style>
  <w:style w:type="paragraph" w:customStyle="1" w:styleId="IMMbodytext">
    <w:name w:val="IMM body text"/>
    <w:basedOn w:val="Normal"/>
    <w:uiPriority w:val="99"/>
    <w:rsid w:val="00690782"/>
    <w:pPr>
      <w:suppressAutoHyphens/>
      <w:autoSpaceDE w:val="0"/>
      <w:autoSpaceDN w:val="0"/>
      <w:adjustRightInd w:val="0"/>
      <w:spacing w:after="170" w:line="240" w:lineRule="atLeast"/>
      <w:textAlignment w:val="center"/>
    </w:pPr>
    <w:rPr>
      <w:rFonts w:ascii="Roboto Lt" w:eastAsiaTheme="minorEastAsia" w:hAnsi="Roboto Lt" w:cs="Roboto Lt"/>
      <w:color w:val="000000"/>
      <w:spacing w:val="-3"/>
      <w:sz w:val="18"/>
      <w:szCs w:val="18"/>
      <w:lang w:val="en-GB"/>
    </w:rPr>
  </w:style>
  <w:style w:type="character" w:customStyle="1" w:styleId="IMMH2">
    <w:name w:val="IMM H2"/>
    <w:uiPriority w:val="99"/>
    <w:rsid w:val="00690782"/>
    <w:rPr>
      <w:rFonts w:ascii="Roboto Lt" w:hAnsi="Roboto Lt" w:cs="Roboto Lt"/>
      <w:color w:val="000044"/>
      <w:sz w:val="64"/>
      <w:szCs w:val="64"/>
    </w:rPr>
  </w:style>
  <w:style w:type="paragraph" w:customStyle="1" w:styleId="IMMH3">
    <w:name w:val="IMM H3"/>
    <w:basedOn w:val="Normal"/>
    <w:uiPriority w:val="99"/>
    <w:rsid w:val="00690782"/>
    <w:pPr>
      <w:suppressAutoHyphens/>
      <w:autoSpaceDE w:val="0"/>
      <w:autoSpaceDN w:val="0"/>
      <w:adjustRightInd w:val="0"/>
      <w:spacing w:line="360" w:lineRule="atLeast"/>
      <w:textAlignment w:val="center"/>
    </w:pPr>
    <w:rPr>
      <w:rFonts w:ascii="Roboto Lt" w:eastAsiaTheme="minorEastAsia" w:hAnsi="Roboto Lt" w:cs="Roboto Lt"/>
      <w:color w:val="000044"/>
      <w:sz w:val="30"/>
      <w:szCs w:val="30"/>
    </w:rPr>
  </w:style>
  <w:style w:type="character" w:customStyle="1" w:styleId="IMMH31">
    <w:name w:val="IMM H31"/>
    <w:uiPriority w:val="99"/>
    <w:rsid w:val="00690782"/>
    <w:rPr>
      <w:rFonts w:ascii="Roboto Lt" w:hAnsi="Roboto Lt" w:cs="Roboto Lt"/>
      <w:color w:val="000044"/>
      <w:sz w:val="30"/>
      <w:szCs w:val="30"/>
    </w:rPr>
  </w:style>
  <w:style w:type="paragraph" w:customStyle="1" w:styleId="BasicParagraph">
    <w:name w:val="[Basic Paragraph]"/>
    <w:basedOn w:val="Normal"/>
    <w:uiPriority w:val="99"/>
    <w:rsid w:val="00690782"/>
    <w:pPr>
      <w:suppressAutoHyphens/>
      <w:autoSpaceDE w:val="0"/>
      <w:autoSpaceDN w:val="0"/>
      <w:adjustRightInd w:val="0"/>
      <w:spacing w:line="250" w:lineRule="atLeast"/>
      <w:textAlignment w:val="center"/>
    </w:pPr>
    <w:rPr>
      <w:rFonts w:ascii="Roboto Lt" w:eastAsiaTheme="minorEastAsia" w:hAnsi="Roboto Lt" w:cs="Roboto Lt"/>
      <w:color w:val="000000"/>
      <w:sz w:val="19"/>
      <w:szCs w:val="19"/>
    </w:rPr>
  </w:style>
  <w:style w:type="paragraph" w:customStyle="1" w:styleId="IMMBullets">
    <w:name w:val="IMM Bullets"/>
    <w:basedOn w:val="Normal"/>
    <w:uiPriority w:val="99"/>
    <w:rsid w:val="00690782"/>
    <w:pPr>
      <w:tabs>
        <w:tab w:val="left" w:pos="0"/>
        <w:tab w:val="left" w:pos="283"/>
        <w:tab w:val="left" w:pos="567"/>
      </w:tabs>
      <w:suppressAutoHyphens/>
      <w:autoSpaceDE w:val="0"/>
      <w:autoSpaceDN w:val="0"/>
      <w:adjustRightInd w:val="0"/>
      <w:spacing w:after="85" w:line="250" w:lineRule="atLeast"/>
      <w:ind w:left="283" w:hanging="283"/>
      <w:textAlignment w:val="center"/>
    </w:pPr>
    <w:rPr>
      <w:rFonts w:ascii="Roboto Lt" w:eastAsiaTheme="minorEastAsia" w:hAnsi="Roboto Lt" w:cs="Roboto Lt"/>
      <w:color w:val="000000"/>
      <w:spacing w:val="-2"/>
      <w:sz w:val="19"/>
      <w:szCs w:val="19"/>
      <w:lang w:val="en-GB"/>
    </w:rPr>
  </w:style>
  <w:style w:type="character" w:customStyle="1" w:styleId="IMMH5">
    <w:name w:val="IMM H5"/>
    <w:uiPriority w:val="99"/>
    <w:rsid w:val="00690782"/>
    <w:rPr>
      <w:rFonts w:ascii="Roboto Lt" w:hAnsi="Roboto Lt" w:cs="Roboto Lt"/>
      <w:color w:val="000044"/>
      <w:sz w:val="18"/>
      <w:szCs w:val="18"/>
    </w:rPr>
  </w:style>
  <w:style w:type="paragraph" w:customStyle="1" w:styleId="Subhead">
    <w:name w:val="Subhead"/>
    <w:autoRedefine/>
    <w:qFormat/>
    <w:rsid w:val="003456A6"/>
    <w:pPr>
      <w:spacing w:after="170"/>
    </w:pPr>
    <w:rPr>
      <w:rFonts w:ascii="Roboto Medium" w:hAnsi="Roboto Medium" w:cs="Roboto Lt"/>
      <w:color w:val="00AAC3"/>
      <w:sz w:val="19"/>
      <w:szCs w:val="19"/>
    </w:rPr>
  </w:style>
  <w:style w:type="paragraph" w:customStyle="1" w:styleId="IMMsubhead-blue">
    <w:name w:val="IMM subhead - blue"/>
    <w:next w:val="Normal"/>
    <w:autoRedefine/>
    <w:qFormat/>
    <w:rsid w:val="003456A6"/>
    <w:pPr>
      <w:spacing w:before="360" w:after="120"/>
    </w:pPr>
    <w:rPr>
      <w:rFonts w:ascii="Roboto Light" w:hAnsi="Roboto Light" w:cs="Roboto Lt"/>
      <w:caps/>
      <w:color w:val="00AAC3"/>
      <w:sz w:val="20"/>
      <w:szCs w:val="19"/>
      <w:u w:val="single"/>
    </w:rPr>
  </w:style>
  <w:style w:type="paragraph" w:customStyle="1" w:styleId="Body">
    <w:name w:val="Body"/>
    <w:basedOn w:val="BasicParagraph"/>
    <w:autoRedefine/>
    <w:qFormat/>
    <w:rsid w:val="00B2193E"/>
    <w:pPr>
      <w:spacing w:after="170"/>
    </w:pPr>
    <w:rPr>
      <w:rFonts w:ascii="Roboto Light" w:hAnsi="Roboto Light"/>
    </w:rPr>
  </w:style>
  <w:style w:type="paragraph" w:customStyle="1" w:styleId="bodybullets">
    <w:name w:val="body bullets"/>
    <w:autoRedefine/>
    <w:qFormat/>
    <w:rsid w:val="00B2193E"/>
    <w:pPr>
      <w:numPr>
        <w:numId w:val="12"/>
      </w:numPr>
      <w:spacing w:after="40"/>
    </w:pPr>
    <w:rPr>
      <w:rFonts w:ascii="Roboto Light" w:hAnsi="Roboto Light" w:cs="Roboto Lt"/>
      <w:color w:val="000000"/>
      <w:spacing w:val="-2"/>
      <w:sz w:val="19"/>
      <w:szCs w:val="19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3456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AU"/>
    </w:rPr>
  </w:style>
  <w:style w:type="table" w:styleId="TableGrid">
    <w:name w:val="Table Grid"/>
    <w:basedOn w:val="TableNormal"/>
    <w:uiPriority w:val="39"/>
    <w:rsid w:val="003456A6"/>
    <w:rPr>
      <w:rFonts w:eastAsiaTheme="minorHAns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456A6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47D2A"/>
    <w:rPr>
      <w:rFonts w:ascii="Arial" w:eastAsiaTheme="majorEastAsia" w:hAnsi="Arial" w:cstheme="majorBidi"/>
      <w:color w:val="365F91" w:themeColor="accent1" w:themeShade="BF"/>
      <w:sz w:val="28"/>
      <w:szCs w:val="32"/>
    </w:rPr>
  </w:style>
  <w:style w:type="paragraph" w:customStyle="1" w:styleId="NormalBullet">
    <w:name w:val="Normal Bullet"/>
    <w:basedOn w:val="ListParagraph"/>
    <w:link w:val="NormalBulletChar"/>
    <w:qFormat/>
    <w:rsid w:val="00812E12"/>
    <w:pPr>
      <w:numPr>
        <w:numId w:val="13"/>
      </w:numPr>
    </w:pPr>
    <w:rPr>
      <w:rFonts w:ascii="Roboto" w:hAnsi="Roboto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12E12"/>
    <w:rPr>
      <w:rFonts w:eastAsiaTheme="minorHAnsi"/>
      <w:sz w:val="22"/>
      <w:szCs w:val="22"/>
      <w:lang w:val="en-AU"/>
    </w:rPr>
  </w:style>
  <w:style w:type="character" w:customStyle="1" w:styleId="NormalBulletChar">
    <w:name w:val="Normal Bullet Char"/>
    <w:basedOn w:val="ListParagraphChar"/>
    <w:link w:val="NormalBullet"/>
    <w:rsid w:val="00812E12"/>
    <w:rPr>
      <w:rFonts w:ascii="Roboto" w:eastAsiaTheme="minorHAnsi" w:hAnsi="Roboto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747D2A"/>
    <w:rPr>
      <w:color w:val="0000FF" w:themeColor="hyperlink"/>
      <w:u w:val="single"/>
    </w:rPr>
  </w:style>
  <w:style w:type="paragraph" w:styleId="Title">
    <w:name w:val="Title"/>
    <w:basedOn w:val="Heading1"/>
    <w:next w:val="Normal"/>
    <w:link w:val="TitleChar"/>
    <w:uiPriority w:val="10"/>
    <w:qFormat/>
    <w:rsid w:val="00C43CC2"/>
    <w:rPr>
      <w:sz w:val="30"/>
    </w:rPr>
  </w:style>
  <w:style w:type="character" w:customStyle="1" w:styleId="TitleChar">
    <w:name w:val="Title Char"/>
    <w:basedOn w:val="DefaultParagraphFont"/>
    <w:link w:val="Title"/>
    <w:uiPriority w:val="10"/>
    <w:rsid w:val="00C43CC2"/>
    <w:rPr>
      <w:rFonts w:ascii="Arial" w:eastAsiaTheme="majorEastAsia" w:hAnsi="Arial" w:cstheme="majorBidi"/>
      <w:color w:val="365F91" w:themeColor="accent1" w:themeShade="BF"/>
      <w:sz w:val="3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50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simm.com/courses/professional-certificates/tailings-managemen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12E95-ECEE-4731-AC67-70811241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Berardone</dc:creator>
  <cp:keywords/>
  <dc:description/>
  <cp:lastModifiedBy>Stephanie Hulett</cp:lastModifiedBy>
  <cp:revision>7</cp:revision>
  <dcterms:created xsi:type="dcterms:W3CDTF">2022-02-24T03:57:00Z</dcterms:created>
  <dcterms:modified xsi:type="dcterms:W3CDTF">2022-02-24T04:00:00Z</dcterms:modified>
</cp:coreProperties>
</file>